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B9D0" w14:textId="77777777" w:rsidR="009F5009" w:rsidRDefault="007967C8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Application Form for Short-term Training for technical staff and scientists</w:t>
      </w:r>
    </w:p>
    <w:p w14:paraId="5B46251F" w14:textId="6C907CFF" w:rsidR="009F5009" w:rsidRDefault="007967C8" w:rsidP="00304EC4">
      <w:pPr>
        <w:jc w:val="center"/>
        <w:rPr>
          <w:lang w:val="en-GB"/>
        </w:rPr>
      </w:pPr>
      <w:r>
        <w:rPr>
          <w:rFonts w:ascii="Arial" w:hAnsi="Arial"/>
          <w:b/>
          <w:bCs/>
          <w:color w:val="000000"/>
          <w:sz w:val="48"/>
          <w:szCs w:val="48"/>
          <w:lang w:val="en-GB"/>
        </w:rPr>
        <w:t xml:space="preserve">In-field optical characterization of parabolic trough modules by </w:t>
      </w:r>
      <w:proofErr w:type="spellStart"/>
      <w:r>
        <w:rPr>
          <w:rFonts w:ascii="Arial" w:hAnsi="Arial"/>
          <w:b/>
          <w:bCs/>
          <w:color w:val="000000"/>
          <w:sz w:val="48"/>
          <w:szCs w:val="48"/>
          <w:lang w:val="en-GB"/>
        </w:rPr>
        <w:t>VISfield</w:t>
      </w:r>
      <w:proofErr w:type="spellEnd"/>
    </w:p>
    <w:p w14:paraId="2D0AF7D2" w14:textId="77777777" w:rsidR="009F5009" w:rsidRDefault="007967C8">
      <w:r>
        <w:rPr>
          <w:rFonts w:ascii="Arial" w:hAnsi="Arial"/>
          <w:b/>
          <w:bCs/>
          <w:color w:val="000000"/>
          <w:sz w:val="48"/>
          <w:szCs w:val="48"/>
        </w:rPr>
        <w:t xml:space="preserve"> </w:t>
      </w:r>
    </w:p>
    <w:p w14:paraId="18D1F9CD" w14:textId="77777777" w:rsidR="009F5009" w:rsidRDefault="009F5009">
      <w:pPr>
        <w:jc w:val="center"/>
        <w:rPr>
          <w:rFonts w:ascii="Arial Narrow" w:hAnsi="Arial Narrow" w:cs="Arial"/>
          <w:color w:val="000000"/>
          <w:lang w:val="en-US"/>
        </w:rPr>
      </w:pPr>
    </w:p>
    <w:p w14:paraId="4A68DE07" w14:textId="77777777" w:rsidR="009F5009" w:rsidRDefault="009F5009">
      <w:pPr>
        <w:ind w:left="2127" w:hanging="2127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</w:p>
    <w:p w14:paraId="341A80FE" w14:textId="77777777" w:rsidR="009F5009" w:rsidRDefault="007967C8">
      <w:pPr>
        <w:ind w:left="2127" w:hanging="2127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6</w:t>
      </w:r>
      <w:r>
        <w:rPr>
          <w:rFonts w:asciiTheme="minorHAnsi" w:hAnsiTheme="minorHAnsi" w:cstheme="minorHAnsi"/>
          <w:b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 – 7</w:t>
      </w:r>
      <w:r>
        <w:rPr>
          <w:rFonts w:asciiTheme="minorHAnsi" w:hAnsiTheme="minorHAnsi" w:cstheme="minorHAnsi"/>
          <w:b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 November</w:t>
      </w:r>
      <w:r>
        <w:rPr>
          <w:rFonts w:asciiTheme="minorHAnsi" w:hAnsiTheme="minorHAnsi" w:cstheme="minorHAnsi"/>
          <w:b/>
          <w:i/>
          <w:color w:val="000000"/>
          <w:sz w:val="28"/>
          <w:szCs w:val="28"/>
          <w:lang w:val="en-US"/>
        </w:rPr>
        <w:t xml:space="preserve"> 2023</w:t>
      </w:r>
    </w:p>
    <w:p w14:paraId="77D370EE" w14:textId="77777777" w:rsidR="009F5009" w:rsidRPr="007967C8" w:rsidRDefault="007967C8">
      <w:pPr>
        <w:ind w:left="2127" w:hanging="2127"/>
        <w:jc w:val="center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7967C8">
        <w:rPr>
          <w:rFonts w:asciiTheme="minorHAnsi" w:hAnsiTheme="minorHAnsi" w:cstheme="minorHAnsi"/>
          <w:color w:val="000000"/>
          <w:sz w:val="28"/>
          <w:szCs w:val="28"/>
          <w:lang w:val="en-US"/>
        </w:rPr>
        <w:t>ENEA-Casaccia</w:t>
      </w:r>
    </w:p>
    <w:p w14:paraId="05A04071" w14:textId="77777777" w:rsidR="009F5009" w:rsidRDefault="007967C8">
      <w:pPr>
        <w:ind w:left="2127" w:hanging="2127"/>
        <w:jc w:val="center"/>
        <w:rPr>
          <w:rFonts w:asciiTheme="minorHAnsi" w:hAnsiTheme="minorHAnsi" w:cstheme="minorHAnsi"/>
          <w:color w:val="000000"/>
          <w:sz w:val="28"/>
          <w:szCs w:val="28"/>
          <w:lang w:val="es-ES_tradnl"/>
        </w:rPr>
      </w:pPr>
      <w:r w:rsidRPr="007967C8">
        <w:rPr>
          <w:rFonts w:asciiTheme="minorHAnsi" w:hAnsiTheme="minorHAnsi" w:cstheme="minorHAnsi"/>
          <w:color w:val="000000"/>
          <w:sz w:val="28"/>
          <w:szCs w:val="28"/>
          <w:lang w:val="en-US"/>
        </w:rPr>
        <w:t>Via Anguillarese 301, 00123 Santa Maria di Galeria (Roma), ITALY</w:t>
      </w:r>
    </w:p>
    <w:p w14:paraId="6FD4EAC4" w14:textId="77777777" w:rsidR="009F5009" w:rsidRPr="007967C8" w:rsidRDefault="009F5009">
      <w:pPr>
        <w:tabs>
          <w:tab w:val="left" w:pos="900"/>
        </w:tabs>
        <w:spacing w:after="120"/>
        <w:ind w:left="900" w:hanging="90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63F587D" w14:textId="77777777" w:rsidR="009F5009" w:rsidRDefault="007967C8">
      <w:pPr>
        <w:jc w:val="center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Please send the filled-out form and a brief curriculum vitae to </w:t>
      </w:r>
      <w:hyperlink r:id="rId7" w:tooltip="mailto:estelle.lebaron@cea.fr" w:history="1">
        <w:r>
          <w:rPr>
            <w:rStyle w:val="Lienhypertexte"/>
            <w:rFonts w:asciiTheme="minorHAnsi" w:hAnsiTheme="minorHAnsi" w:cstheme="minorHAnsi"/>
            <w:sz w:val="22"/>
            <w:szCs w:val="22"/>
          </w:rPr>
          <w:t>marco.montecchi@enea.it, walter.gaggioli@enea.it, estelle.lebaron@cea.fr</w:t>
        </w:r>
      </w:hyperlink>
      <w:r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, </w:t>
      </w:r>
      <w:hyperlink r:id="rId8" w:tooltip="mailto:alain.dollet@promes.cnrs.fr" w:history="1">
        <w:r>
          <w:rPr>
            <w:rStyle w:val="Lienhypertexte"/>
            <w:rFonts w:asciiTheme="minorHAnsi" w:hAnsiTheme="minorHAnsi" w:cstheme="minorHAnsi"/>
            <w:b/>
            <w:iCs/>
            <w:sz w:val="22"/>
            <w:szCs w:val="22"/>
            <w:lang w:val="en-US"/>
          </w:rPr>
          <w:t>alain.dollet@promes.cnrs.fr</w:t>
        </w:r>
      </w:hyperlink>
      <w:r>
        <w:rPr>
          <w:rStyle w:val="Lienhypertexte"/>
          <w:rFonts w:asciiTheme="minorHAnsi" w:hAnsiTheme="minorHAnsi" w:cstheme="minorHAnsi"/>
          <w:iCs/>
          <w:sz w:val="22"/>
          <w:szCs w:val="22"/>
        </w:rPr>
        <w:t xml:space="preserve"> and </w:t>
      </w:r>
      <w:hyperlink r:id="rId9" w:tooltip="mailto:ricardo.sanchez@psa.es" w:history="1">
        <w:r>
          <w:rPr>
            <w:rStyle w:val="Lienhypertexte"/>
            <w:rFonts w:asciiTheme="minorHAnsi" w:hAnsiTheme="minorHAnsi" w:cstheme="minorHAnsi"/>
            <w:b/>
            <w:iCs/>
            <w:sz w:val="22"/>
            <w:szCs w:val="22"/>
            <w:lang w:val="en-US"/>
          </w:rPr>
          <w:t>ricardo.sanchez@psa.es</w:t>
        </w:r>
      </w:hyperlink>
      <w:r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.</w:t>
      </w:r>
    </w:p>
    <w:p w14:paraId="573293D7" w14:textId="77777777" w:rsidR="009F5009" w:rsidRDefault="009F5009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4A5E968A" w14:textId="77777777" w:rsidR="009F5009" w:rsidRDefault="007967C8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Deadline: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24 October 2023</w:t>
      </w:r>
    </w:p>
    <w:p w14:paraId="29C21A81" w14:textId="77777777" w:rsidR="009F5009" w:rsidRDefault="007967C8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Communication to selected candidates: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31 October 2023</w:t>
      </w:r>
    </w:p>
    <w:p w14:paraId="167F8FB2" w14:textId="77777777" w:rsidR="009F5009" w:rsidRDefault="009F5009">
      <w:pPr>
        <w:rPr>
          <w:rFonts w:ascii="Calibri" w:eastAsiaTheme="minorHAnsi" w:hAnsi="Calibri" w:cs="Calibri"/>
          <w:color w:val="000000"/>
          <w:lang w:val="en-US" w:eastAsia="en-US"/>
        </w:rPr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7234"/>
      </w:tblGrid>
      <w:tr w:rsidR="009F5009" w14:paraId="73E8E116" w14:textId="77777777" w:rsidTr="00304EC4">
        <w:trPr>
          <w:trHeight w:val="567"/>
        </w:trPr>
        <w:tc>
          <w:tcPr>
            <w:tcW w:w="2513" w:type="dxa"/>
            <w:vAlign w:val="center"/>
          </w:tcPr>
          <w:p w14:paraId="36B8686C" w14:textId="77777777" w:rsidR="009F5009" w:rsidRDefault="007967C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First Name: </w:t>
            </w:r>
          </w:p>
        </w:tc>
        <w:tc>
          <w:tcPr>
            <w:tcW w:w="7234" w:type="dxa"/>
            <w:vAlign w:val="center"/>
          </w:tcPr>
          <w:p w14:paraId="5B8AB905" w14:textId="77777777" w:rsidR="009F5009" w:rsidRDefault="009F5009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9F5009" w14:paraId="5AF996C3" w14:textId="77777777" w:rsidTr="00304EC4">
        <w:trPr>
          <w:trHeight w:val="567"/>
        </w:trPr>
        <w:tc>
          <w:tcPr>
            <w:tcW w:w="2513" w:type="dxa"/>
            <w:vAlign w:val="center"/>
          </w:tcPr>
          <w:p w14:paraId="480FF4E4" w14:textId="77777777" w:rsidR="009F5009" w:rsidRDefault="007967C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Last Name: </w:t>
            </w:r>
          </w:p>
        </w:tc>
        <w:tc>
          <w:tcPr>
            <w:tcW w:w="7234" w:type="dxa"/>
            <w:vAlign w:val="center"/>
          </w:tcPr>
          <w:p w14:paraId="273297E3" w14:textId="77777777" w:rsidR="009F5009" w:rsidRDefault="009F5009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9F5009" w14:paraId="28B05CA6" w14:textId="77777777" w:rsidTr="00304EC4">
        <w:trPr>
          <w:trHeight w:val="567"/>
        </w:trPr>
        <w:tc>
          <w:tcPr>
            <w:tcW w:w="2513" w:type="dxa"/>
            <w:vAlign w:val="center"/>
          </w:tcPr>
          <w:p w14:paraId="341992A1" w14:textId="77777777" w:rsidR="009F5009" w:rsidRDefault="007967C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541AF185" w14:textId="77777777" w:rsidR="009F5009" w:rsidRDefault="009F5009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9F5009" w14:paraId="3DED79A9" w14:textId="77777777" w:rsidTr="00304EC4">
        <w:trPr>
          <w:trHeight w:val="567"/>
        </w:trPr>
        <w:tc>
          <w:tcPr>
            <w:tcW w:w="2513" w:type="dxa"/>
            <w:vAlign w:val="center"/>
          </w:tcPr>
          <w:p w14:paraId="10DF2446" w14:textId="77777777" w:rsidR="009F5009" w:rsidRDefault="007967C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Position in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5B7F4E58" w14:textId="77777777" w:rsidR="009F5009" w:rsidRDefault="009F5009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9F5009" w14:paraId="1C1EE89A" w14:textId="77777777" w:rsidTr="00304EC4">
        <w:trPr>
          <w:trHeight w:val="567"/>
        </w:trPr>
        <w:tc>
          <w:tcPr>
            <w:tcW w:w="2513" w:type="dxa"/>
            <w:vAlign w:val="center"/>
          </w:tcPr>
          <w:p w14:paraId="5A610D41" w14:textId="77777777" w:rsidR="009F5009" w:rsidRDefault="007967C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Address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58464DAE" w14:textId="77777777" w:rsidR="009F5009" w:rsidRDefault="009F5009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9F5009" w14:paraId="2F5B88C0" w14:textId="77777777" w:rsidTr="00304EC4">
        <w:trPr>
          <w:trHeight w:val="567"/>
        </w:trPr>
        <w:tc>
          <w:tcPr>
            <w:tcW w:w="2513" w:type="dxa"/>
            <w:vAlign w:val="center"/>
          </w:tcPr>
          <w:p w14:paraId="68CE0DFF" w14:textId="77777777" w:rsidR="009F5009" w:rsidRDefault="007967C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E-Mail:</w:t>
            </w:r>
          </w:p>
        </w:tc>
        <w:tc>
          <w:tcPr>
            <w:tcW w:w="7234" w:type="dxa"/>
            <w:vAlign w:val="center"/>
          </w:tcPr>
          <w:p w14:paraId="43FBD65D" w14:textId="77777777" w:rsidR="009F5009" w:rsidRDefault="009F5009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9F5009" w14:paraId="3F4494C4" w14:textId="77777777" w:rsidTr="00304EC4">
        <w:trPr>
          <w:trHeight w:val="567"/>
        </w:trPr>
        <w:tc>
          <w:tcPr>
            <w:tcW w:w="2513" w:type="dxa"/>
            <w:vAlign w:val="center"/>
          </w:tcPr>
          <w:p w14:paraId="6599F4DB" w14:textId="77777777" w:rsidR="009F5009" w:rsidRDefault="007967C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>Telephone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  <w:t xml:space="preserve">: </w:t>
            </w:r>
          </w:p>
        </w:tc>
        <w:tc>
          <w:tcPr>
            <w:tcW w:w="7234" w:type="dxa"/>
            <w:vAlign w:val="center"/>
          </w:tcPr>
          <w:p w14:paraId="5E535DDB" w14:textId="77777777" w:rsidR="009F5009" w:rsidRDefault="009F5009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9F5009" w14:paraId="564C8930" w14:textId="77777777" w:rsidTr="00304EC4">
        <w:trPr>
          <w:trHeight w:val="567"/>
        </w:trPr>
        <w:tc>
          <w:tcPr>
            <w:tcW w:w="2513" w:type="dxa"/>
            <w:vAlign w:val="center"/>
          </w:tcPr>
          <w:p w14:paraId="450C06DC" w14:textId="77777777" w:rsidR="009F5009" w:rsidRDefault="007967C8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>Which topic are you most interested in?</w:t>
            </w:r>
          </w:p>
        </w:tc>
        <w:tc>
          <w:tcPr>
            <w:tcW w:w="7234" w:type="dxa"/>
            <w:vAlign w:val="center"/>
          </w:tcPr>
          <w:p w14:paraId="796FEFB9" w14:textId="77777777" w:rsidR="009F5009" w:rsidRDefault="009F5009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5137CF60" w14:textId="77777777" w:rsidR="009F5009" w:rsidRDefault="009F5009">
      <w:pPr>
        <w:spacing w:after="200" w:line="276" w:lineRule="auto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p w14:paraId="651B8704" w14:textId="77777777" w:rsidR="009F5009" w:rsidRDefault="009F5009">
      <w:pPr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sectPr w:rsidR="009F5009" w:rsidSect="00113B6B">
      <w:headerReference w:type="default" r:id="rId10"/>
      <w:footerReference w:type="default" r:id="rId11"/>
      <w:pgSz w:w="11906" w:h="16838"/>
      <w:pgMar w:top="272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0D53" w14:textId="77777777" w:rsidR="009F5009" w:rsidRDefault="007967C8">
      <w:r>
        <w:separator/>
      </w:r>
    </w:p>
  </w:endnote>
  <w:endnote w:type="continuationSeparator" w:id="0">
    <w:p w14:paraId="7734E380" w14:textId="77777777" w:rsidR="009F5009" w:rsidRDefault="0079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30A6" w14:textId="77777777" w:rsidR="009F5009" w:rsidRDefault="007967C8">
    <w:pPr>
      <w:tabs>
        <w:tab w:val="right" w:pos="9638"/>
      </w:tabs>
      <w:spacing w:after="6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SFERA III: Solar Facilities for the European Research Area</w:t>
    </w:r>
    <w:r>
      <w:rPr>
        <w:rFonts w:ascii="Arial" w:hAnsi="Arial" w:cs="Arial"/>
        <w:sz w:val="16"/>
        <w:szCs w:val="16"/>
        <w:lang w:val="en-GB"/>
      </w:rPr>
      <w:tab/>
      <w:t>http://sfera3.sollab.eu/</w:t>
    </w:r>
  </w:p>
  <w:p w14:paraId="1F572773" w14:textId="77777777" w:rsidR="009F5009" w:rsidRDefault="007967C8">
    <w:pPr>
      <w:spacing w:after="6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The EU-funded research project - SFERA III - aims to boost scientific collaboration among the leading European research institutions in solar concentrating systems, offering European research and industry access to the best research and test infrastructures and creating a virtual European laboratory. Grant agreement 823802, funded under H2020-INFRAIA-2018-1.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88EE" w14:textId="77777777" w:rsidR="009F5009" w:rsidRDefault="007967C8">
      <w:r>
        <w:separator/>
      </w:r>
    </w:p>
  </w:footnote>
  <w:footnote w:type="continuationSeparator" w:id="0">
    <w:p w14:paraId="6887D13C" w14:textId="77777777" w:rsidR="009F5009" w:rsidRDefault="0079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F109" w14:textId="77777777" w:rsidR="00113B6B" w:rsidRDefault="00113B6B">
    <w:pPr>
      <w:ind w:left="4956" w:firstLine="708"/>
      <w:jc w:val="right"/>
      <w:rPr>
        <w:b/>
        <w:sz w:val="28"/>
        <w:szCs w:val="28"/>
        <w:lang w:val="en-GB"/>
      </w:rPr>
    </w:pPr>
  </w:p>
  <w:p w14:paraId="24FDB28C" w14:textId="77777777" w:rsidR="009F5009" w:rsidRDefault="007967C8">
    <w:pPr>
      <w:ind w:left="4956" w:firstLine="708"/>
      <w:jc w:val="right"/>
      <w:rPr>
        <w:b/>
        <w:sz w:val="28"/>
        <w:szCs w:val="28"/>
        <w:lang w:val="en-GB"/>
      </w:rPr>
    </w:pPr>
    <w:r>
      <w:rPr>
        <w:b/>
        <w:noProof/>
        <w:sz w:val="28"/>
        <w:szCs w:val="28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91AF1A" wp14:editId="28F73091">
              <wp:simplePos x="0" y="0"/>
              <wp:positionH relativeFrom="page">
                <wp:posOffset>2585720</wp:posOffset>
              </wp:positionH>
              <wp:positionV relativeFrom="page">
                <wp:posOffset>511175</wp:posOffset>
              </wp:positionV>
              <wp:extent cx="616585" cy="611505"/>
              <wp:effectExtent l="0" t="0" r="0" b="0"/>
              <wp:wrapNone/>
              <wp:docPr id="23" name="Immagine 5" descr="UE_EN_bi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5" descr="UE_EN_big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16585" cy="6115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page;margin-left:203.60pt;mso-position-horizontal:absolute;mso-position-vertical-relative:page;margin-top:40.25pt;mso-position-vertical:absolute;width:48.55pt;height:48.15pt;mso-wrap-distance-left:9.00pt;mso-wrap-distance-top:0.00pt;mso-wrap-distance-right:9.00pt;mso-wrap-distance-bottom:0.00pt;" stroked="f">
              <v:path textboxrect="0,0,0,0"/>
              <v:imagedata r:id="rId2" o:title=""/>
            </v:shape>
          </w:pict>
        </mc:Fallback>
      </mc:AlternateContent>
    </w:r>
    <w:r>
      <w:rPr>
        <w:b/>
        <w:noProof/>
        <w:sz w:val="28"/>
        <w:szCs w:val="28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0F0664" wp14:editId="1174EA65">
              <wp:simplePos x="0" y="0"/>
              <wp:positionH relativeFrom="column">
                <wp:posOffset>-74295</wp:posOffset>
              </wp:positionH>
              <wp:positionV relativeFrom="paragraph">
                <wp:posOffset>257175</wp:posOffset>
              </wp:positionV>
              <wp:extent cx="1836420" cy="865505"/>
              <wp:effectExtent l="0" t="0" r="0" b="0"/>
              <wp:wrapNone/>
              <wp:docPr id="24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836419" cy="865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60288;o:allowoverlap:true;o:allowincell:true;mso-position-horizontal-relative:text;margin-left:-5.85pt;mso-position-horizontal:absolute;mso-position-vertical-relative:text;margin-top:20.25pt;mso-position-vertical:absolute;width:144.60pt;height:68.15pt;mso-wrap-distance-left:9.00pt;mso-wrap-distance-top:0.00pt;mso-wrap-distance-right:9.00pt;mso-wrap-distance-bottom:0.00pt;" stroked="f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426"/>
    <w:multiLevelType w:val="hybridMultilevel"/>
    <w:tmpl w:val="687E19CC"/>
    <w:lvl w:ilvl="0" w:tplc="1CE87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0E0937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98BF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CE1CB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CAE0A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258DC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5261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9AFD1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74B46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06D61"/>
    <w:multiLevelType w:val="hybridMultilevel"/>
    <w:tmpl w:val="DF2A0304"/>
    <w:lvl w:ilvl="0" w:tplc="1C38F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269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ED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A4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E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AE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C9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A62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D49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59D4"/>
    <w:multiLevelType w:val="hybridMultilevel"/>
    <w:tmpl w:val="BB9263FE"/>
    <w:lvl w:ilvl="0" w:tplc="A50C25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26CE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4C49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0E97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AA93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E07D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6A84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156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10FF4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B07"/>
    <w:multiLevelType w:val="hybridMultilevel"/>
    <w:tmpl w:val="4258B40C"/>
    <w:lvl w:ilvl="0" w:tplc="BE6EF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E1F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CA8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AB1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E1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6F2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039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B6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E5B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430496"/>
    <w:multiLevelType w:val="hybridMultilevel"/>
    <w:tmpl w:val="51326708"/>
    <w:lvl w:ilvl="0" w:tplc="0DFA99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696FA1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DA63A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CA8D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1BC45A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E21C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F4E2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0C5B9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AEACE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BD7A56"/>
    <w:multiLevelType w:val="hybridMultilevel"/>
    <w:tmpl w:val="ED8E0FC0"/>
    <w:lvl w:ilvl="0" w:tplc="95EA9E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22A47B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740D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E22F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FE798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5E575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8301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0C35B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61806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EE7ECF"/>
    <w:multiLevelType w:val="hybridMultilevel"/>
    <w:tmpl w:val="345AE4F6"/>
    <w:lvl w:ilvl="0" w:tplc="736A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C27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748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45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24A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43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A4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880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0F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52076"/>
    <w:multiLevelType w:val="hybridMultilevel"/>
    <w:tmpl w:val="0520D604"/>
    <w:lvl w:ilvl="0" w:tplc="129C28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7A8141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D48411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BA036A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7DA7B4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5AA4E8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558D2E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BE26C7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7E4F2A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EBA3727"/>
    <w:multiLevelType w:val="hybridMultilevel"/>
    <w:tmpl w:val="3264A7D2"/>
    <w:lvl w:ilvl="0" w:tplc="CDB67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4A7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285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02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69E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100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6B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AD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64B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92870">
    <w:abstractNumId w:val="8"/>
  </w:num>
  <w:num w:numId="2" w16cid:durableId="450124961">
    <w:abstractNumId w:val="4"/>
  </w:num>
  <w:num w:numId="3" w16cid:durableId="48304495">
    <w:abstractNumId w:val="7"/>
  </w:num>
  <w:num w:numId="4" w16cid:durableId="1852790036">
    <w:abstractNumId w:val="5"/>
  </w:num>
  <w:num w:numId="5" w16cid:durableId="4947613">
    <w:abstractNumId w:val="3"/>
  </w:num>
  <w:num w:numId="6" w16cid:durableId="1306740713">
    <w:abstractNumId w:val="6"/>
  </w:num>
  <w:num w:numId="7" w16cid:durableId="2141222983">
    <w:abstractNumId w:val="1"/>
  </w:num>
  <w:num w:numId="8" w16cid:durableId="1139297047">
    <w:abstractNumId w:val="0"/>
  </w:num>
  <w:num w:numId="9" w16cid:durableId="1378772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09"/>
    <w:rsid w:val="00113B6B"/>
    <w:rsid w:val="00304EC4"/>
    <w:rsid w:val="007967C8"/>
    <w:rsid w:val="009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3F4740"/>
  <w15:docId w15:val="{BEADF963-F188-4F70-8148-6E787ADF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pPr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lev">
    <w:name w:val="Strong"/>
    <w:basedOn w:val="Policepardfau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.dollet@promes.cnr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telle.lebaron@cea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cardo.sanchez@ps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Prouteau</dc:creator>
  <cp:lastModifiedBy>Marie Garcia</cp:lastModifiedBy>
  <cp:revision>2</cp:revision>
  <dcterms:created xsi:type="dcterms:W3CDTF">2023-10-17T07:55:00Z</dcterms:created>
  <dcterms:modified xsi:type="dcterms:W3CDTF">2023-10-17T07:55:00Z</dcterms:modified>
</cp:coreProperties>
</file>