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2F5" w:rsidRDefault="0021095B" w:rsidP="003322F5">
      <w:pPr>
        <w:jc w:val="center"/>
        <w:rPr>
          <w:b/>
          <w:bCs/>
          <w:sz w:val="48"/>
          <w:szCs w:val="48"/>
          <w:lang w:val="en-GB"/>
        </w:rPr>
      </w:pPr>
      <w:bookmarkStart w:id="0" w:name="_GoBack"/>
      <w:bookmarkEnd w:id="0"/>
      <w:r w:rsidRPr="005C3B46">
        <w:rPr>
          <w:b/>
          <w:bCs/>
          <w:noProof/>
          <w:sz w:val="56"/>
          <w:szCs w:val="56"/>
          <w:lang w:eastAsia="fr-FR"/>
        </w:rPr>
        <w:drawing>
          <wp:anchor distT="0" distB="0" distL="114300" distR="114300" simplePos="0" relativeHeight="251663360" behindDoc="0" locked="0" layoutInCell="1" allowOverlap="1" wp14:anchorId="4E56747C" wp14:editId="65BF85EC">
            <wp:simplePos x="0" y="0"/>
            <wp:positionH relativeFrom="column">
              <wp:posOffset>3140770</wp:posOffset>
            </wp:positionH>
            <wp:positionV relativeFrom="page">
              <wp:posOffset>541655</wp:posOffset>
            </wp:positionV>
            <wp:extent cx="821055" cy="539750"/>
            <wp:effectExtent l="0" t="0" r="0" b="0"/>
            <wp:wrapNone/>
            <wp:docPr id="14" name="Image 13">
              <a:extLst xmlns:a="http://schemas.openxmlformats.org/drawingml/2006/main">
                <a:ext uri="{FF2B5EF4-FFF2-40B4-BE49-F238E27FC236}">
                  <a16:creationId xmlns:a16="http://schemas.microsoft.com/office/drawing/2014/main" id="{6ABA3C2B-AE39-49D2-AC64-60DD9770A8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6ABA3C2B-AE39-49D2-AC64-60DD9770A8A5}"/>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13250" r="10750"/>
                    <a:stretch/>
                  </pic:blipFill>
                  <pic:spPr>
                    <a:xfrm>
                      <a:off x="0" y="0"/>
                      <a:ext cx="821055" cy="539750"/>
                    </a:xfrm>
                    <a:prstGeom prst="rect">
                      <a:avLst/>
                    </a:prstGeom>
                  </pic:spPr>
                </pic:pic>
              </a:graphicData>
            </a:graphic>
            <wp14:sizeRelH relativeFrom="margin">
              <wp14:pctWidth>0</wp14:pctWidth>
            </wp14:sizeRelH>
            <wp14:sizeRelV relativeFrom="margin">
              <wp14:pctHeight>0</wp14:pctHeight>
            </wp14:sizeRelV>
          </wp:anchor>
        </w:drawing>
      </w:r>
      <w:r w:rsidRPr="005C3B46">
        <w:rPr>
          <w:b/>
          <w:bCs/>
          <w:noProof/>
          <w:sz w:val="56"/>
          <w:szCs w:val="56"/>
          <w:lang w:eastAsia="fr-FR"/>
        </w:rPr>
        <w:drawing>
          <wp:anchor distT="0" distB="0" distL="114300" distR="114300" simplePos="0" relativeHeight="251662336" behindDoc="0" locked="0" layoutInCell="1" allowOverlap="1" wp14:anchorId="42D34D51" wp14:editId="3F49F37E">
            <wp:simplePos x="0" y="0"/>
            <wp:positionH relativeFrom="margin">
              <wp:posOffset>1311719</wp:posOffset>
            </wp:positionH>
            <wp:positionV relativeFrom="page">
              <wp:posOffset>261297</wp:posOffset>
            </wp:positionV>
            <wp:extent cx="1558521" cy="1080000"/>
            <wp:effectExtent l="0" t="0" r="0"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sfera3.png"/>
                    <pic:cNvPicPr/>
                  </pic:nvPicPr>
                  <pic:blipFill rotWithShape="1">
                    <a:blip r:embed="rId8" cstate="hqprint">
                      <a:extLst>
                        <a:ext uri="{28A0092B-C50C-407E-A947-70E740481C1C}">
                          <a14:useLocalDpi xmlns:a14="http://schemas.microsoft.com/office/drawing/2010/main"/>
                        </a:ext>
                      </a:extLst>
                    </a:blip>
                    <a:srcRect l="15920" r="16095"/>
                    <a:stretch/>
                  </pic:blipFill>
                  <pic:spPr bwMode="auto">
                    <a:xfrm>
                      <a:off x="0" y="0"/>
                      <a:ext cx="1558521" cy="10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22F5" w:rsidRPr="003322F5" w:rsidRDefault="003322F5" w:rsidP="003322F5">
      <w:pPr>
        <w:jc w:val="center"/>
        <w:rPr>
          <w:b/>
          <w:bCs/>
          <w:sz w:val="48"/>
          <w:szCs w:val="48"/>
          <w:lang w:val="en-GB"/>
        </w:rPr>
      </w:pPr>
    </w:p>
    <w:p w:rsidR="005C3B46" w:rsidRPr="003322F5" w:rsidRDefault="005C3B46" w:rsidP="003322F5">
      <w:pPr>
        <w:jc w:val="center"/>
        <w:rPr>
          <w:b/>
          <w:bCs/>
          <w:sz w:val="28"/>
          <w:szCs w:val="28"/>
          <w:lang w:val="en-GB"/>
        </w:rPr>
      </w:pPr>
      <w:r w:rsidRPr="003322F5">
        <w:rPr>
          <w:b/>
          <w:bCs/>
          <w:sz w:val="28"/>
          <w:szCs w:val="28"/>
          <w:lang w:val="en-GB"/>
        </w:rPr>
        <w:t>SFERA-III</w:t>
      </w:r>
      <w:r w:rsidR="00A96EFA">
        <w:rPr>
          <w:b/>
          <w:bCs/>
          <w:sz w:val="28"/>
          <w:szCs w:val="28"/>
          <w:lang w:val="en-GB"/>
        </w:rPr>
        <w:t xml:space="preserve"> </w:t>
      </w:r>
      <w:r w:rsidR="003322F5" w:rsidRPr="003322F5">
        <w:rPr>
          <w:b/>
          <w:bCs/>
          <w:sz w:val="28"/>
          <w:szCs w:val="28"/>
          <w:lang w:val="en-GB"/>
        </w:rPr>
        <w:t xml:space="preserve">- </w:t>
      </w:r>
      <w:r w:rsidRPr="003322F5">
        <w:rPr>
          <w:b/>
          <w:bCs/>
          <w:sz w:val="28"/>
          <w:szCs w:val="28"/>
          <w:lang w:val="en-GB"/>
        </w:rPr>
        <w:t>1</w:t>
      </w:r>
      <w:r w:rsidRPr="003322F5">
        <w:rPr>
          <w:b/>
          <w:bCs/>
          <w:sz w:val="28"/>
          <w:szCs w:val="28"/>
          <w:vertAlign w:val="superscript"/>
          <w:lang w:val="en-GB"/>
        </w:rPr>
        <w:t>st</w:t>
      </w:r>
      <w:r w:rsidRPr="003322F5">
        <w:rPr>
          <w:b/>
          <w:bCs/>
          <w:sz w:val="28"/>
          <w:szCs w:val="28"/>
          <w:lang w:val="en-GB"/>
        </w:rPr>
        <w:t xml:space="preserve"> Doctoral Colloquium</w:t>
      </w:r>
    </w:p>
    <w:p w:rsidR="00E6557F" w:rsidRDefault="00D1272C" w:rsidP="003322F5">
      <w:pPr>
        <w:jc w:val="center"/>
        <w:rPr>
          <w:bCs/>
          <w:lang w:val="en-GB"/>
        </w:rPr>
      </w:pPr>
      <w:proofErr w:type="spellStart"/>
      <w:r w:rsidRPr="00E6557F">
        <w:rPr>
          <w:bCs/>
          <w:lang w:val="en-GB"/>
        </w:rPr>
        <w:t>Odeillo</w:t>
      </w:r>
      <w:proofErr w:type="spellEnd"/>
      <w:r w:rsidRPr="00E6557F">
        <w:rPr>
          <w:bCs/>
          <w:lang w:val="en-GB"/>
        </w:rPr>
        <w:t>, France</w:t>
      </w:r>
      <w:r w:rsidR="00E6557F" w:rsidRPr="00E6557F">
        <w:rPr>
          <w:bCs/>
          <w:lang w:val="en-GB"/>
        </w:rPr>
        <w:t xml:space="preserve">. </w:t>
      </w:r>
    </w:p>
    <w:p w:rsidR="003322F5" w:rsidRPr="00E6557F" w:rsidRDefault="00D1272C" w:rsidP="003322F5">
      <w:pPr>
        <w:jc w:val="center"/>
        <w:rPr>
          <w:bCs/>
          <w:lang w:val="en-GB"/>
        </w:rPr>
      </w:pPr>
      <w:r w:rsidRPr="00E6557F">
        <w:rPr>
          <w:bCs/>
          <w:lang w:val="en-GB"/>
        </w:rPr>
        <w:t>September</w:t>
      </w:r>
      <w:r w:rsidR="00E6557F" w:rsidRPr="00E6557F">
        <w:rPr>
          <w:bCs/>
          <w:lang w:val="en-GB"/>
        </w:rPr>
        <w:t xml:space="preserve"> 11</w:t>
      </w:r>
      <w:r w:rsidR="00E6557F" w:rsidRPr="00E6557F">
        <w:rPr>
          <w:bCs/>
          <w:vertAlign w:val="superscript"/>
          <w:lang w:val="en-GB"/>
        </w:rPr>
        <w:t>th</w:t>
      </w:r>
      <w:r w:rsidR="00E6557F" w:rsidRPr="00E6557F">
        <w:rPr>
          <w:bCs/>
          <w:lang w:val="en-GB"/>
        </w:rPr>
        <w:t xml:space="preserve"> - 13</w:t>
      </w:r>
      <w:r w:rsidR="00E6557F" w:rsidRPr="00E6557F">
        <w:rPr>
          <w:bCs/>
          <w:vertAlign w:val="superscript"/>
          <w:lang w:val="en-GB"/>
        </w:rPr>
        <w:t>th</w:t>
      </w:r>
      <w:r w:rsidR="00E6557F" w:rsidRPr="00E6557F">
        <w:rPr>
          <w:bCs/>
          <w:lang w:val="en-GB"/>
        </w:rPr>
        <w:t>,</w:t>
      </w:r>
      <w:r w:rsidRPr="00E6557F">
        <w:rPr>
          <w:bCs/>
          <w:lang w:val="en-GB"/>
        </w:rPr>
        <w:t xml:space="preserve"> 2019</w:t>
      </w:r>
    </w:p>
    <w:p w:rsidR="00D1272C" w:rsidRDefault="00D1272C" w:rsidP="003322F5">
      <w:pPr>
        <w:jc w:val="center"/>
        <w:rPr>
          <w:b/>
          <w:bCs/>
          <w:sz w:val="24"/>
          <w:szCs w:val="24"/>
          <w:lang w:val="en-GB"/>
        </w:rPr>
      </w:pPr>
    </w:p>
    <w:p w:rsidR="003322F5" w:rsidRPr="00522C4B" w:rsidRDefault="00522C4B" w:rsidP="003322F5">
      <w:pPr>
        <w:jc w:val="center"/>
        <w:rPr>
          <w:bCs/>
          <w:sz w:val="24"/>
          <w:szCs w:val="24"/>
          <w:lang w:val="en-US"/>
        </w:rPr>
      </w:pPr>
      <w:r w:rsidRPr="00522C4B">
        <w:rPr>
          <w:b/>
          <w:bCs/>
          <w:sz w:val="24"/>
          <w:szCs w:val="24"/>
          <w:lang w:val="en-GB"/>
        </w:rPr>
        <w:t>A</w:t>
      </w:r>
      <w:r w:rsidR="003322F5" w:rsidRPr="00522C4B">
        <w:rPr>
          <w:b/>
          <w:bCs/>
          <w:sz w:val="24"/>
          <w:szCs w:val="24"/>
          <w:lang w:val="en-GB"/>
        </w:rPr>
        <w:t>bstract title here (Calibri 14, Bold)</w:t>
      </w:r>
    </w:p>
    <w:p w:rsidR="003322F5" w:rsidRPr="003322F5" w:rsidRDefault="003322F5" w:rsidP="003322F5">
      <w:pPr>
        <w:jc w:val="center"/>
        <w:rPr>
          <w:bCs/>
          <w:lang w:val="en-US"/>
        </w:rPr>
      </w:pPr>
      <w:r>
        <w:rPr>
          <w:bCs/>
          <w:lang w:val="en-US"/>
        </w:rPr>
        <w:t>Author or l</w:t>
      </w:r>
      <w:r w:rsidRPr="003322F5">
        <w:rPr>
          <w:bCs/>
          <w:lang w:val="en-US"/>
        </w:rPr>
        <w:t>ist of authors</w:t>
      </w:r>
      <w:r>
        <w:rPr>
          <w:bCs/>
          <w:lang w:val="en-US"/>
        </w:rPr>
        <w:t xml:space="preserve"> (</w:t>
      </w:r>
      <w:r w:rsidR="00522C4B">
        <w:rPr>
          <w:bCs/>
          <w:lang w:val="en-US"/>
        </w:rPr>
        <w:t>Calibri 11)</w:t>
      </w:r>
    </w:p>
    <w:p w:rsidR="003322F5" w:rsidRPr="00522C4B" w:rsidRDefault="003322F5" w:rsidP="003322F5">
      <w:pPr>
        <w:jc w:val="center"/>
        <w:rPr>
          <w:bCs/>
          <w:i/>
          <w:lang w:val="en-US"/>
        </w:rPr>
      </w:pPr>
      <w:r w:rsidRPr="00522C4B">
        <w:rPr>
          <w:bCs/>
          <w:i/>
          <w:lang w:val="en-US"/>
        </w:rPr>
        <w:t>Author</w:t>
      </w:r>
      <w:r w:rsidR="00522C4B">
        <w:rPr>
          <w:bCs/>
          <w:i/>
          <w:lang w:val="en-US"/>
        </w:rPr>
        <w:t>'s</w:t>
      </w:r>
      <w:r w:rsidRPr="00522C4B">
        <w:rPr>
          <w:bCs/>
          <w:i/>
          <w:lang w:val="en-US"/>
        </w:rPr>
        <w:t xml:space="preserve"> affiliations</w:t>
      </w:r>
      <w:r w:rsidR="00522C4B">
        <w:rPr>
          <w:bCs/>
          <w:i/>
          <w:lang w:val="en-US"/>
        </w:rPr>
        <w:t xml:space="preserve"> (Calibri 11, italic)</w:t>
      </w:r>
    </w:p>
    <w:p w:rsidR="003322F5" w:rsidRPr="00522C4B" w:rsidRDefault="003322F5" w:rsidP="003322F5">
      <w:pPr>
        <w:rPr>
          <w:bCs/>
          <w:lang w:val="en-US"/>
        </w:rPr>
      </w:pPr>
    </w:p>
    <w:p w:rsidR="00DB467F" w:rsidRDefault="006F3A1F" w:rsidP="00D1272C">
      <w:pPr>
        <w:spacing w:after="0" w:line="240" w:lineRule="auto"/>
        <w:jc w:val="both"/>
        <w:rPr>
          <w:bCs/>
          <w:lang w:val="en-US"/>
        </w:rPr>
      </w:pPr>
      <w:r w:rsidRPr="006F3A1F">
        <w:rPr>
          <w:bCs/>
          <w:lang w:val="en-US"/>
        </w:rPr>
        <w:t xml:space="preserve">Text of </w:t>
      </w:r>
      <w:r w:rsidR="00522C4B">
        <w:rPr>
          <w:bCs/>
          <w:lang w:val="en-US"/>
        </w:rPr>
        <w:t xml:space="preserve">abstract </w:t>
      </w:r>
      <w:r>
        <w:rPr>
          <w:bCs/>
          <w:lang w:val="en-US"/>
        </w:rPr>
        <w:t>(</w:t>
      </w:r>
      <w:r w:rsidR="00817B1F" w:rsidRPr="00817B1F">
        <w:rPr>
          <w:bCs/>
          <w:lang w:val="en-US"/>
        </w:rPr>
        <w:t>up to 1 page &amp; 2000 characters</w:t>
      </w:r>
      <w:r w:rsidR="00817B1F">
        <w:rPr>
          <w:bCs/>
          <w:lang w:val="en-US"/>
        </w:rPr>
        <w:t xml:space="preserve">, </w:t>
      </w:r>
      <w:r w:rsidR="003322F5" w:rsidRPr="006F3A1F">
        <w:rPr>
          <w:bCs/>
          <w:lang w:val="en-US"/>
        </w:rPr>
        <w:t>Calibri 11</w:t>
      </w:r>
      <w:r>
        <w:rPr>
          <w:bCs/>
          <w:lang w:val="en-US"/>
        </w:rPr>
        <w:t>, margins 2.5</w:t>
      </w:r>
      <w:r w:rsidR="00522C4B">
        <w:rPr>
          <w:bCs/>
          <w:lang w:val="en-US"/>
        </w:rPr>
        <w:t xml:space="preserve"> cm left, right, up and down). </w:t>
      </w:r>
      <w:r w:rsidR="00D1272C">
        <w:rPr>
          <w:bCs/>
          <w:lang w:val="en-US"/>
        </w:rPr>
        <w:t xml:space="preserve"> </w:t>
      </w:r>
    </w:p>
    <w:p w:rsidR="00DB467F" w:rsidRDefault="00DB467F" w:rsidP="00D1272C">
      <w:pPr>
        <w:spacing w:after="0" w:line="240" w:lineRule="auto"/>
        <w:jc w:val="both"/>
        <w:rPr>
          <w:bCs/>
          <w:lang w:val="en-US"/>
        </w:rPr>
      </w:pPr>
    </w:p>
    <w:p w:rsidR="00A96EFA" w:rsidRPr="00522C4B" w:rsidRDefault="00522C4B" w:rsidP="00D1272C">
      <w:pPr>
        <w:spacing w:after="0" w:line="240" w:lineRule="auto"/>
        <w:jc w:val="both"/>
        <w:rPr>
          <w:bCs/>
          <w:lang w:val="en-US"/>
        </w:rPr>
      </w:pPr>
      <w:r>
        <w:rPr>
          <w:bCs/>
          <w:lang w:val="en-US"/>
        </w:rPr>
        <w:t xml:space="preserve">Your text here, your text here, your text here. Your text here. Your text here. </w:t>
      </w:r>
      <w:r w:rsidR="00A96EFA">
        <w:rPr>
          <w:bCs/>
          <w:lang w:val="en-US"/>
        </w:rPr>
        <w:t xml:space="preserve">Your text here, your text here, your text here. Your text here. Your text here.  Your text here, your text here, your text here. Your text here. Your text here. </w:t>
      </w:r>
    </w:p>
    <w:p w:rsidR="00A96EFA" w:rsidRPr="00522C4B" w:rsidRDefault="00A96EFA" w:rsidP="00D1272C">
      <w:pPr>
        <w:spacing w:after="0" w:line="240" w:lineRule="auto"/>
        <w:jc w:val="both"/>
        <w:rPr>
          <w:bCs/>
          <w:lang w:val="en-US"/>
        </w:rPr>
      </w:pPr>
      <w:r>
        <w:rPr>
          <w:bCs/>
          <w:lang w:val="en-US"/>
        </w:rPr>
        <w:t>Your text here, your text here, your text here. Your text here. Your text here. Your text here, your text here, your text here. Your text here. Your text here. Your text here, your text here, your text here. Your text here. Your text here. Your text here, your text here, your text here. Your text here. Your text here……….</w:t>
      </w:r>
    </w:p>
    <w:p w:rsidR="006F62BE" w:rsidRPr="00522C4B" w:rsidRDefault="006F62BE" w:rsidP="00522C4B">
      <w:pPr>
        <w:spacing w:after="0" w:line="240" w:lineRule="auto"/>
        <w:rPr>
          <w:bCs/>
          <w:lang w:val="en-US"/>
        </w:rPr>
      </w:pPr>
    </w:p>
    <w:p w:rsidR="006F62BE" w:rsidRPr="00D21BD9" w:rsidRDefault="006F62BE" w:rsidP="0021095B">
      <w:pPr>
        <w:rPr>
          <w:lang w:val="en-GB"/>
        </w:rPr>
      </w:pPr>
    </w:p>
    <w:sectPr w:rsidR="006F62BE" w:rsidRPr="00D21BD9" w:rsidSect="00D21BD9">
      <w:headerReference w:type="even" r:id="rId9"/>
      <w:headerReference w:type="default" r:id="rId10"/>
      <w:footerReference w:type="even" r:id="rId11"/>
      <w:footerReference w:type="default" r:id="rId12"/>
      <w:headerReference w:type="first" r:id="rId13"/>
      <w:footerReference w:type="first" r:id="rId14"/>
      <w:pgSz w:w="11906" w:h="16838"/>
      <w:pgMar w:top="0" w:right="1417" w:bottom="142"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5E4F" w:rsidRDefault="00C35E4F" w:rsidP="005C3B46">
      <w:pPr>
        <w:spacing w:after="0" w:line="240" w:lineRule="auto"/>
      </w:pPr>
      <w:r>
        <w:separator/>
      </w:r>
    </w:p>
  </w:endnote>
  <w:endnote w:type="continuationSeparator" w:id="0">
    <w:p w:rsidR="00C35E4F" w:rsidRDefault="00C35E4F" w:rsidP="005C3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B46" w:rsidRDefault="005C3B4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B46" w:rsidRDefault="005C3B4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B46" w:rsidRDefault="005C3B4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5E4F" w:rsidRDefault="00C35E4F" w:rsidP="005C3B46">
      <w:pPr>
        <w:spacing w:after="0" w:line="240" w:lineRule="auto"/>
      </w:pPr>
      <w:r>
        <w:separator/>
      </w:r>
    </w:p>
  </w:footnote>
  <w:footnote w:type="continuationSeparator" w:id="0">
    <w:p w:rsidR="00C35E4F" w:rsidRDefault="00C35E4F" w:rsidP="005C3B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B46" w:rsidRDefault="00C35E4F">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80943" o:spid="_x0000_s2065" type="#_x0000_t75" style="position:absolute;margin-left:0;margin-top:0;width:592.7pt;height:790.25pt;z-index:-251657216;mso-position-horizontal:center;mso-position-horizontal-relative:margin;mso-position-vertical:center;mso-position-vertical-relative:margin" o:allowincell="f">
          <v:imagedata r:id="rId1" o:title="IMG_026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B46" w:rsidRDefault="00C35E4F">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80944" o:spid="_x0000_s2066" type="#_x0000_t75" style="position:absolute;margin-left:0;margin-top:0;width:592.7pt;height:790.25pt;z-index:-251656192;mso-position-horizontal:center;mso-position-horizontal-relative:margin;mso-position-vertical:center;mso-position-vertical-relative:margin" o:allowincell="f">
          <v:imagedata r:id="rId1" o:title="IMG_026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B46" w:rsidRDefault="00C35E4F">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80942" o:spid="_x0000_s2064" type="#_x0000_t75" style="position:absolute;margin-left:0;margin-top:0;width:592.7pt;height:790.25pt;z-index:-251658240;mso-position-horizontal:center;mso-position-horizontal-relative:margin;mso-position-vertical:center;mso-position-vertical-relative:margin" o:allowincell="f">
          <v:imagedata r:id="rId1" o:title="IMG_0267"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B46"/>
    <w:rsid w:val="000974A0"/>
    <w:rsid w:val="001C7344"/>
    <w:rsid w:val="00207308"/>
    <w:rsid w:val="0021095B"/>
    <w:rsid w:val="00261B5A"/>
    <w:rsid w:val="00264336"/>
    <w:rsid w:val="00267BF7"/>
    <w:rsid w:val="002C6528"/>
    <w:rsid w:val="003322F5"/>
    <w:rsid w:val="003A3768"/>
    <w:rsid w:val="003B3CDB"/>
    <w:rsid w:val="00475C03"/>
    <w:rsid w:val="004A7853"/>
    <w:rsid w:val="00522C4B"/>
    <w:rsid w:val="005275F8"/>
    <w:rsid w:val="005C3B46"/>
    <w:rsid w:val="0065565E"/>
    <w:rsid w:val="006C346C"/>
    <w:rsid w:val="006F3A1F"/>
    <w:rsid w:val="006F62BE"/>
    <w:rsid w:val="007972BF"/>
    <w:rsid w:val="007F0780"/>
    <w:rsid w:val="00817B1F"/>
    <w:rsid w:val="00820EAA"/>
    <w:rsid w:val="00932FB9"/>
    <w:rsid w:val="00990F58"/>
    <w:rsid w:val="00A37B92"/>
    <w:rsid w:val="00A96EFA"/>
    <w:rsid w:val="00B95CFD"/>
    <w:rsid w:val="00C35E4F"/>
    <w:rsid w:val="00C624AA"/>
    <w:rsid w:val="00D1272C"/>
    <w:rsid w:val="00D21BD9"/>
    <w:rsid w:val="00D409A0"/>
    <w:rsid w:val="00D45132"/>
    <w:rsid w:val="00DB467F"/>
    <w:rsid w:val="00E6557F"/>
    <w:rsid w:val="00ED0630"/>
    <w:rsid w:val="00F70E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chartTrackingRefBased/>
  <w15:docId w15:val="{2B6CBDDE-2C4E-44B8-81B6-5BB85214D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5C3B4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C3B46"/>
    <w:rPr>
      <w:sz w:val="20"/>
      <w:szCs w:val="20"/>
    </w:rPr>
  </w:style>
  <w:style w:type="character" w:styleId="Appelnotedebasdep">
    <w:name w:val="footnote reference"/>
    <w:basedOn w:val="Policepardfaut"/>
    <w:uiPriority w:val="99"/>
    <w:semiHidden/>
    <w:unhideWhenUsed/>
    <w:rsid w:val="005C3B46"/>
    <w:rPr>
      <w:vertAlign w:val="superscript"/>
    </w:rPr>
  </w:style>
  <w:style w:type="paragraph" w:styleId="NormalWeb">
    <w:name w:val="Normal (Web)"/>
    <w:basedOn w:val="Normal"/>
    <w:uiPriority w:val="99"/>
    <w:semiHidden/>
    <w:unhideWhenUsed/>
    <w:rsid w:val="005C3B4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fin">
    <w:name w:val="endnote text"/>
    <w:basedOn w:val="Normal"/>
    <w:link w:val="NotedefinCar"/>
    <w:uiPriority w:val="99"/>
    <w:semiHidden/>
    <w:unhideWhenUsed/>
    <w:rsid w:val="005C3B46"/>
    <w:pPr>
      <w:spacing w:after="0" w:line="240" w:lineRule="auto"/>
    </w:pPr>
    <w:rPr>
      <w:sz w:val="20"/>
      <w:szCs w:val="20"/>
    </w:rPr>
  </w:style>
  <w:style w:type="character" w:customStyle="1" w:styleId="NotedefinCar">
    <w:name w:val="Note de fin Car"/>
    <w:basedOn w:val="Policepardfaut"/>
    <w:link w:val="Notedefin"/>
    <w:uiPriority w:val="99"/>
    <w:semiHidden/>
    <w:rsid w:val="005C3B46"/>
    <w:rPr>
      <w:sz w:val="20"/>
      <w:szCs w:val="20"/>
    </w:rPr>
  </w:style>
  <w:style w:type="character" w:styleId="Appeldenotedefin">
    <w:name w:val="endnote reference"/>
    <w:basedOn w:val="Policepardfaut"/>
    <w:uiPriority w:val="99"/>
    <w:semiHidden/>
    <w:unhideWhenUsed/>
    <w:rsid w:val="005C3B46"/>
    <w:rPr>
      <w:vertAlign w:val="superscript"/>
    </w:rPr>
  </w:style>
  <w:style w:type="paragraph" w:styleId="En-tte">
    <w:name w:val="header"/>
    <w:basedOn w:val="Normal"/>
    <w:link w:val="En-tteCar"/>
    <w:uiPriority w:val="99"/>
    <w:unhideWhenUsed/>
    <w:rsid w:val="005C3B46"/>
    <w:pPr>
      <w:tabs>
        <w:tab w:val="center" w:pos="4536"/>
        <w:tab w:val="right" w:pos="9072"/>
      </w:tabs>
      <w:spacing w:after="0" w:line="240" w:lineRule="auto"/>
    </w:pPr>
  </w:style>
  <w:style w:type="character" w:customStyle="1" w:styleId="En-tteCar">
    <w:name w:val="En-tête Car"/>
    <w:basedOn w:val="Policepardfaut"/>
    <w:link w:val="En-tte"/>
    <w:uiPriority w:val="99"/>
    <w:rsid w:val="005C3B46"/>
  </w:style>
  <w:style w:type="paragraph" w:styleId="Pieddepage">
    <w:name w:val="footer"/>
    <w:basedOn w:val="Normal"/>
    <w:link w:val="PieddepageCar"/>
    <w:uiPriority w:val="99"/>
    <w:unhideWhenUsed/>
    <w:rsid w:val="005C3B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C3B46"/>
  </w:style>
  <w:style w:type="table" w:customStyle="1" w:styleId="TableauListe4-Accentuation11">
    <w:name w:val="Tableau Liste 4 - Accentuation 11"/>
    <w:basedOn w:val="TableauNormal"/>
    <w:uiPriority w:val="49"/>
    <w:rsid w:val="00D21BD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1A967-E812-4C2E-AA57-BC055CF3A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135</Words>
  <Characters>748</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dc:creator>
  <cp:keywords/>
  <dc:description/>
  <cp:lastModifiedBy>Prouteau Marie</cp:lastModifiedBy>
  <cp:revision>2</cp:revision>
  <dcterms:created xsi:type="dcterms:W3CDTF">2019-07-04T10:12:00Z</dcterms:created>
  <dcterms:modified xsi:type="dcterms:W3CDTF">2019-07-04T10:12:00Z</dcterms:modified>
</cp:coreProperties>
</file>